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50" w:rsidRDefault="00B56ED4"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t>024</w:t>
      </w:r>
      <w:r>
        <w:t>届毕业论文（设计）上传</w:t>
      </w:r>
      <w:r>
        <w:rPr>
          <w:rFonts w:hint="eastAsia"/>
        </w:rPr>
        <w:t>文件有如下几部分组成：封面</w:t>
      </w:r>
      <w:r>
        <w:rPr>
          <w:rFonts w:hint="eastAsia"/>
        </w:rPr>
        <w:t>+</w:t>
      </w:r>
      <w:r>
        <w:rPr>
          <w:rFonts w:hint="eastAsia"/>
        </w:rPr>
        <w:t>装订目录</w:t>
      </w:r>
      <w:r>
        <w:rPr>
          <w:rFonts w:hint="eastAsia"/>
        </w:rPr>
        <w:t>+</w:t>
      </w:r>
      <w:r>
        <w:rPr>
          <w:rFonts w:hint="eastAsia"/>
        </w:rPr>
        <w:t>开题报告</w:t>
      </w:r>
      <w:r>
        <w:rPr>
          <w:rFonts w:hint="eastAsia"/>
        </w:rPr>
        <w:t>+</w:t>
      </w:r>
      <w:r>
        <w:rPr>
          <w:rFonts w:hint="eastAsia"/>
        </w:rPr>
        <w:t>毕业论文（设计）指导书</w:t>
      </w:r>
      <w:r>
        <w:rPr>
          <w:rFonts w:hint="eastAsia"/>
        </w:rPr>
        <w:t>+</w:t>
      </w:r>
      <w:proofErr w:type="gramStart"/>
      <w:r>
        <w:rPr>
          <w:rFonts w:hint="eastAsia"/>
        </w:rPr>
        <w:t>查重报告</w:t>
      </w:r>
      <w:proofErr w:type="gramEnd"/>
      <w:r>
        <w:rPr>
          <w:rFonts w:hint="eastAsia"/>
        </w:rPr>
        <w:t>（简洁报告）；</w:t>
      </w:r>
    </w:p>
    <w:p w:rsidR="00B56ED4" w:rsidRDefault="00B56ED4"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t>025</w:t>
      </w:r>
      <w:r>
        <w:t>届毕业论文</w:t>
      </w:r>
      <w:r>
        <w:t>（设计）</w:t>
      </w:r>
      <w:r>
        <w:t>上传</w:t>
      </w:r>
      <w:r>
        <w:rPr>
          <w:rFonts w:hint="eastAsia"/>
        </w:rPr>
        <w:t>文件有如下几部分组成：封面</w:t>
      </w:r>
      <w:r>
        <w:rPr>
          <w:rFonts w:hint="eastAsia"/>
        </w:rPr>
        <w:t>+</w:t>
      </w:r>
      <w:r>
        <w:rPr>
          <w:rFonts w:hint="eastAsia"/>
        </w:rPr>
        <w:t>装订目录</w:t>
      </w:r>
      <w:r>
        <w:rPr>
          <w:rFonts w:hint="eastAsia"/>
        </w:rPr>
        <w:t>+</w:t>
      </w:r>
      <w:r>
        <w:rPr>
          <w:rFonts w:hint="eastAsia"/>
        </w:rPr>
        <w:t>过程管理手册</w:t>
      </w:r>
      <w:r>
        <w:rPr>
          <w:rFonts w:hint="eastAsia"/>
        </w:rPr>
        <w:t>+</w:t>
      </w:r>
      <w:proofErr w:type="gramStart"/>
      <w:r>
        <w:rPr>
          <w:rFonts w:hint="eastAsia"/>
        </w:rPr>
        <w:t>查重报告</w:t>
      </w:r>
      <w:proofErr w:type="gramEnd"/>
      <w:r>
        <w:rPr>
          <w:rFonts w:hint="eastAsia"/>
        </w:rPr>
        <w:t>（简洁报告）；</w:t>
      </w:r>
    </w:p>
    <w:p w:rsidR="00B56ED4" w:rsidRDefault="00B56ED4">
      <w:r>
        <w:rPr>
          <w:rFonts w:hint="eastAsia"/>
        </w:rPr>
        <w:t>3</w:t>
      </w:r>
      <w:r>
        <w:rPr>
          <w:rFonts w:hint="eastAsia"/>
        </w:rPr>
        <w:t>、文件命名：学号</w:t>
      </w:r>
      <w:r>
        <w:rPr>
          <w:rFonts w:hint="eastAsia"/>
        </w:rPr>
        <w:t>+</w:t>
      </w:r>
      <w:r>
        <w:rPr>
          <w:rFonts w:hint="eastAsia"/>
        </w:rPr>
        <w:t>姓名，如：</w:t>
      </w:r>
      <w:r w:rsidRPr="00B56ED4">
        <w:rPr>
          <w:rFonts w:hint="eastAsia"/>
        </w:rPr>
        <w:t>2020400334</w:t>
      </w:r>
      <w:r w:rsidRPr="00B56ED4">
        <w:rPr>
          <w:rFonts w:hint="eastAsia"/>
        </w:rPr>
        <w:t>黄宇翔</w:t>
      </w:r>
      <w:r>
        <w:rPr>
          <w:rFonts w:hint="eastAsia"/>
        </w:rPr>
        <w:t>；</w:t>
      </w:r>
    </w:p>
    <w:p w:rsidR="00B56ED4" w:rsidRDefault="00B56ED4">
      <w:r>
        <w:rPr>
          <w:rFonts w:hint="eastAsia"/>
        </w:rPr>
        <w:t>4</w:t>
      </w:r>
      <w:r>
        <w:rPr>
          <w:rFonts w:hint="eastAsia"/>
        </w:rPr>
        <w:t>、开题报告中教研室意见不能是“同意开题”等过于简单的意见；</w:t>
      </w:r>
    </w:p>
    <w:p w:rsidR="00B56ED4" w:rsidRDefault="00B56ED4">
      <w:r>
        <w:rPr>
          <w:rFonts w:hint="eastAsia"/>
        </w:rPr>
        <w:t>5</w:t>
      </w:r>
      <w:r>
        <w:rPr>
          <w:rFonts w:hint="eastAsia"/>
        </w:rPr>
        <w:t>、毕业论文（设计）指导书中“答辩记录”的问题要具有科学性，不能是一些格式上的问题；</w:t>
      </w:r>
    </w:p>
    <w:p w:rsidR="00B56ED4" w:rsidRDefault="00B56ED4"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>毕业论文（设计）指导书中“</w:t>
      </w:r>
      <w:r>
        <w:rPr>
          <w:rFonts w:hint="eastAsia"/>
        </w:rPr>
        <w:t>答辩小组意见</w:t>
      </w:r>
      <w:r>
        <w:rPr>
          <w:rFonts w:hint="eastAsia"/>
        </w:rPr>
        <w:t>”</w:t>
      </w:r>
      <w:r>
        <w:rPr>
          <w:rFonts w:hint="eastAsia"/>
        </w:rPr>
        <w:t>和“学院学术委员会意见”不能过于简单，具体参考“模板”</w:t>
      </w:r>
      <w:r>
        <w:rPr>
          <w:rFonts w:hint="eastAsia"/>
        </w:rPr>
        <w:t>；</w:t>
      </w:r>
    </w:p>
    <w:p w:rsidR="00B56ED4" w:rsidRDefault="00B56ED4">
      <w:r>
        <w:rPr>
          <w:rFonts w:hint="eastAsia"/>
        </w:rPr>
        <w:t>7</w:t>
      </w:r>
      <w:r w:rsidR="00BF5473">
        <w:rPr>
          <w:rFonts w:hint="eastAsia"/>
        </w:rPr>
        <w:t>、所有时间安排要合理和符合逻辑，如不要出现春节在指导学生的情况，具体见学院网站关于毕业论文的</w:t>
      </w:r>
      <w:r w:rsidR="00AB5E96">
        <w:rPr>
          <w:rFonts w:hint="eastAsia"/>
        </w:rPr>
        <w:t>“</w:t>
      </w:r>
      <w:r w:rsidR="00AB5E96" w:rsidRPr="00AB5E96">
        <w:rPr>
          <w:rFonts w:hint="eastAsia"/>
        </w:rPr>
        <w:t>毕业论文</w:t>
      </w:r>
      <w:r w:rsidR="00AB5E96" w:rsidRPr="00AB5E96">
        <w:rPr>
          <w:rFonts w:hint="eastAsia"/>
        </w:rPr>
        <w:t>_</w:t>
      </w:r>
      <w:r w:rsidR="00AB5E96" w:rsidRPr="00AB5E96">
        <w:rPr>
          <w:rFonts w:hint="eastAsia"/>
        </w:rPr>
        <w:t>开题报告</w:t>
      </w:r>
      <w:r w:rsidR="00AB5E96" w:rsidRPr="00AB5E96">
        <w:rPr>
          <w:rFonts w:hint="eastAsia"/>
        </w:rPr>
        <w:t>_</w:t>
      </w:r>
      <w:r w:rsidR="00AB5E96" w:rsidRPr="00AB5E96">
        <w:rPr>
          <w:rFonts w:hint="eastAsia"/>
        </w:rPr>
        <w:t>进程安排要求</w:t>
      </w:r>
      <w:r w:rsidR="00AB5E96">
        <w:rPr>
          <w:rFonts w:hint="eastAsia"/>
        </w:rPr>
        <w:t>”</w:t>
      </w:r>
      <w:r w:rsidR="00BF5473">
        <w:rPr>
          <w:rFonts w:hint="eastAsia"/>
        </w:rPr>
        <w:t>和</w:t>
      </w:r>
      <w:r w:rsidR="00AB5E96">
        <w:rPr>
          <w:rFonts w:hint="eastAsia"/>
        </w:rPr>
        <w:t>“</w:t>
      </w:r>
      <w:r w:rsidR="00AB5E96" w:rsidRPr="00AB5E96">
        <w:rPr>
          <w:rFonts w:hint="eastAsia"/>
        </w:rPr>
        <w:t>毕业论文</w:t>
      </w:r>
      <w:r w:rsidR="00AB5E96" w:rsidRPr="00AB5E96">
        <w:rPr>
          <w:rFonts w:hint="eastAsia"/>
        </w:rPr>
        <w:t>_</w:t>
      </w:r>
      <w:r w:rsidR="00AB5E96" w:rsidRPr="00AB5E96">
        <w:rPr>
          <w:rFonts w:hint="eastAsia"/>
        </w:rPr>
        <w:t>指导书</w:t>
      </w:r>
      <w:r w:rsidR="00AB5E96" w:rsidRPr="00AB5E96">
        <w:rPr>
          <w:rFonts w:hint="eastAsia"/>
        </w:rPr>
        <w:t>_</w:t>
      </w:r>
      <w:r w:rsidR="00AB5E96" w:rsidRPr="00AB5E96">
        <w:rPr>
          <w:rFonts w:hint="eastAsia"/>
        </w:rPr>
        <w:t>指导进程表日期签署要求</w:t>
      </w:r>
      <w:r w:rsidR="00AB5E96">
        <w:rPr>
          <w:rFonts w:hint="eastAsia"/>
        </w:rPr>
        <w:t>”</w:t>
      </w:r>
      <w:r w:rsidR="00BF5473">
        <w:rPr>
          <w:rFonts w:hint="eastAsia"/>
        </w:rPr>
        <w:t>；</w:t>
      </w:r>
    </w:p>
    <w:p w:rsidR="00AB5E96" w:rsidRPr="00AB5E96" w:rsidRDefault="00AB5E96">
      <w:pPr>
        <w:rPr>
          <w:rFonts w:hint="eastAsia"/>
        </w:rPr>
      </w:pPr>
      <w:r>
        <w:t>8</w:t>
      </w:r>
      <w:r>
        <w:t>、其他未尽事宜可</w:t>
      </w:r>
      <w:bookmarkStart w:id="0" w:name="_GoBack"/>
      <w:bookmarkEnd w:id="0"/>
      <w:r>
        <w:t>以查看</w:t>
      </w:r>
      <w:r>
        <w:t>“</w:t>
      </w:r>
      <w:r w:rsidRPr="00AB5E96">
        <w:rPr>
          <w:rFonts w:hint="eastAsia"/>
        </w:rPr>
        <w:t>毕业论文（设计）归档材料要求及模板</w:t>
      </w:r>
      <w:r w:rsidRPr="00AB5E96">
        <w:rPr>
          <w:rFonts w:hint="eastAsia"/>
        </w:rPr>
        <w:t>--</w:t>
      </w:r>
      <w:r w:rsidRPr="00AB5E96">
        <w:rPr>
          <w:rFonts w:hint="eastAsia"/>
        </w:rPr>
        <w:t>培训</w:t>
      </w:r>
      <w:r>
        <w:t>”</w:t>
      </w:r>
      <w:r>
        <w:t>材料。</w:t>
      </w:r>
    </w:p>
    <w:sectPr w:rsidR="00AB5E96" w:rsidRPr="00AB5E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6D0"/>
    <w:rsid w:val="00AB5E96"/>
    <w:rsid w:val="00B56ED4"/>
    <w:rsid w:val="00BF5473"/>
    <w:rsid w:val="00C926D0"/>
    <w:rsid w:val="00D0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DEEBEC-7980-428B-BD33-9B4C4ED17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2025-06-09T02:47:00Z</dcterms:created>
  <dcterms:modified xsi:type="dcterms:W3CDTF">2025-06-09T03:11:00Z</dcterms:modified>
</cp:coreProperties>
</file>